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E617">
      <w:p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5EC1AEBB">
      <w:pPr>
        <w:spacing w:line="560" w:lineRule="exact"/>
        <w:jc w:val="left"/>
        <w:rPr>
          <w:rFonts w:hint="eastAsia" w:ascii="黑体" w:hAnsi="黑体" w:eastAsia="黑体" w:cs="黑体"/>
          <w:lang w:val="en-US" w:eastAsia="zh-CN"/>
        </w:rPr>
      </w:pPr>
    </w:p>
    <w:p w14:paraId="64A0AC09">
      <w:pPr>
        <w:rPr>
          <w:rFonts w:hint="eastAsia" w:ascii="黑体" w:hAnsi="仿宋" w:eastAsia="黑体"/>
        </w:rPr>
      </w:pPr>
    </w:p>
    <w:p w14:paraId="2E0100EF">
      <w:pPr>
        <w:jc w:val="center"/>
        <w:rPr>
          <w:rFonts w:hint="eastAsia" w:ascii="黑体" w:eastAsia="黑体"/>
          <w:sz w:val="52"/>
          <w:szCs w:val="52"/>
        </w:rPr>
      </w:pPr>
    </w:p>
    <w:p w14:paraId="3EDA49D2">
      <w:pPr>
        <w:jc w:val="center"/>
        <w:rPr>
          <w:rFonts w:hint="eastAsia" w:ascii="方正小标宋_GBK" w:eastAsia="方正小标宋_GBK"/>
          <w:sz w:val="52"/>
          <w:szCs w:val="52"/>
          <w:highlight w:val="yellow"/>
          <w:lang w:val="en-US" w:eastAsia="zh-CN"/>
        </w:rPr>
      </w:pPr>
      <w:r>
        <w:rPr>
          <w:rFonts w:hint="eastAsia" w:ascii="方正小标宋_GBK" w:eastAsia="方正小标宋_GBK"/>
          <w:sz w:val="52"/>
          <w:szCs w:val="52"/>
          <w:highlight w:val="none"/>
        </w:rPr>
        <w:t>宁夏</w:t>
      </w:r>
      <w:r>
        <w:rPr>
          <w:rFonts w:hint="eastAsia" w:ascii="方正小标宋_GBK" w:eastAsia="方正小标宋_GBK"/>
          <w:sz w:val="52"/>
          <w:szCs w:val="52"/>
          <w:highlight w:val="none"/>
          <w:lang w:val="en-US" w:eastAsia="zh-CN"/>
        </w:rPr>
        <w:t>质量检验认证协会团体</w:t>
      </w:r>
      <w:r>
        <w:rPr>
          <w:rFonts w:hint="eastAsia" w:ascii="方正小标宋_GBK" w:eastAsia="方正小标宋_GBK"/>
          <w:sz w:val="52"/>
          <w:szCs w:val="52"/>
          <w:highlight w:val="none"/>
        </w:rPr>
        <w:t>标</w:t>
      </w:r>
      <w:r>
        <w:rPr>
          <w:rFonts w:hint="eastAsia" w:ascii="方正小标宋_GBK" w:eastAsia="方正小标宋_GBK"/>
          <w:sz w:val="52"/>
          <w:szCs w:val="52"/>
          <w:highlight w:val="none"/>
          <w:lang w:val="en-US" w:eastAsia="zh-CN"/>
        </w:rPr>
        <w:t>准</w:t>
      </w:r>
    </w:p>
    <w:p w14:paraId="73DEC762">
      <w:pPr>
        <w:jc w:val="center"/>
        <w:rPr>
          <w:rFonts w:hint="eastAsia" w:ascii="方正小标宋_GBK" w:eastAsia="方正小标宋_GBK"/>
          <w:sz w:val="52"/>
          <w:szCs w:val="52"/>
          <w:highlight w:val="none"/>
        </w:rPr>
      </w:pPr>
      <w:r>
        <w:rPr>
          <w:rFonts w:hint="eastAsia" w:ascii="方正小标宋_GBK" w:eastAsia="方正小标宋_GBK"/>
          <w:sz w:val="52"/>
          <w:szCs w:val="52"/>
          <w:highlight w:val="none"/>
          <w:lang w:val="en-US" w:eastAsia="zh-CN"/>
        </w:rPr>
        <w:t>立项</w:t>
      </w:r>
      <w:r>
        <w:rPr>
          <w:rFonts w:hint="eastAsia" w:ascii="方正小标宋_GBK" w:eastAsia="方正小标宋_GBK"/>
          <w:sz w:val="52"/>
          <w:szCs w:val="52"/>
          <w:highlight w:val="none"/>
        </w:rPr>
        <w:t>申</w:t>
      </w:r>
      <w:r>
        <w:rPr>
          <w:rFonts w:hint="eastAsia" w:ascii="方正小标宋_GBK" w:eastAsia="方正小标宋_GBK"/>
          <w:sz w:val="52"/>
          <w:szCs w:val="52"/>
          <w:highlight w:val="none"/>
          <w:lang w:val="en-US" w:eastAsia="zh-CN"/>
        </w:rPr>
        <w:t>请</w:t>
      </w:r>
      <w:r>
        <w:rPr>
          <w:rFonts w:hint="eastAsia" w:ascii="方正小标宋_GBK" w:eastAsia="方正小标宋_GBK"/>
          <w:sz w:val="52"/>
          <w:szCs w:val="52"/>
          <w:highlight w:val="none"/>
        </w:rPr>
        <w:t>书</w:t>
      </w:r>
    </w:p>
    <w:p w14:paraId="1C545175">
      <w:pPr>
        <w:jc w:val="center"/>
        <w:rPr>
          <w:rFonts w:hint="eastAsia"/>
          <w:sz w:val="44"/>
        </w:rPr>
      </w:pPr>
    </w:p>
    <w:p w14:paraId="0E78FA6D">
      <w:pPr>
        <w:jc w:val="center"/>
        <w:rPr>
          <w:rFonts w:hint="eastAsia"/>
          <w:sz w:val="44"/>
        </w:rPr>
      </w:pPr>
    </w:p>
    <w:p w14:paraId="03298521">
      <w:pPr>
        <w:jc w:val="center"/>
        <w:rPr>
          <w:rFonts w:hint="eastAsia"/>
          <w:sz w:val="44"/>
        </w:rPr>
      </w:pPr>
    </w:p>
    <w:p w14:paraId="2883E224">
      <w:pPr>
        <w:jc w:val="center"/>
        <w:rPr>
          <w:rFonts w:hint="eastAsia"/>
          <w:sz w:val="44"/>
        </w:rPr>
      </w:pPr>
    </w:p>
    <w:p w14:paraId="02ED86E5">
      <w:pPr>
        <w:jc w:val="center"/>
        <w:rPr>
          <w:rFonts w:hint="eastAsia"/>
          <w:sz w:val="44"/>
        </w:rPr>
      </w:pPr>
    </w:p>
    <w:p w14:paraId="38D7F6AC">
      <w:pPr>
        <w:jc w:val="center"/>
        <w:rPr>
          <w:rFonts w:hint="eastAsia"/>
          <w:sz w:val="44"/>
        </w:rPr>
      </w:pPr>
    </w:p>
    <w:p w14:paraId="0E341342">
      <w:pPr>
        <w:jc w:val="center"/>
        <w:rPr>
          <w:rFonts w:hint="eastAsia"/>
          <w:sz w:val="44"/>
        </w:rPr>
      </w:pPr>
    </w:p>
    <w:p w14:paraId="59FFD1D7">
      <w:pPr>
        <w:jc w:val="both"/>
        <w:rPr>
          <w:rFonts w:hint="eastAsia"/>
          <w:sz w:val="44"/>
        </w:rPr>
      </w:pPr>
    </w:p>
    <w:p w14:paraId="6AFAC154">
      <w:pPr>
        <w:jc w:val="center"/>
        <w:rPr>
          <w:rFonts w:hint="eastAsia"/>
          <w:sz w:val="44"/>
        </w:rPr>
      </w:pPr>
    </w:p>
    <w:p w14:paraId="4C6E2840">
      <w:pPr>
        <w:ind w:firstLine="1264" w:firstLineChars="395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</w:rPr>
        <w:t>项目名称: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9274498">
      <w:pPr>
        <w:ind w:firstLine="1264" w:firstLineChars="395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承担单位: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F7C8880">
      <w:pPr>
        <w:ind w:firstLine="1264" w:firstLineChars="395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项目联系人: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 w14:paraId="79162927">
      <w:pPr>
        <w:ind w:firstLine="1264" w:firstLineChars="395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联系电话：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5FB32F7B">
      <w:pPr>
        <w:jc w:val="center"/>
        <w:rPr>
          <w:rFonts w:hint="eastAsia"/>
        </w:rPr>
      </w:pPr>
    </w:p>
    <w:p w14:paraId="0D23D5CF">
      <w:pPr>
        <w:rPr>
          <w:rFonts w:hint="eastAsia"/>
        </w:rPr>
      </w:pPr>
    </w:p>
    <w:p w14:paraId="720F4A47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宁夏</w:t>
      </w:r>
      <w:r>
        <w:rPr>
          <w:rFonts w:hint="eastAsia" w:ascii="黑体" w:eastAsia="黑体"/>
          <w:sz w:val="36"/>
          <w:szCs w:val="36"/>
          <w:lang w:val="en-US" w:eastAsia="zh-CN"/>
        </w:rPr>
        <w:t>质量检验认证协会</w:t>
      </w:r>
      <w:r>
        <w:rPr>
          <w:rFonts w:hint="eastAsia" w:ascii="黑体" w:eastAsia="黑体"/>
          <w:sz w:val="36"/>
          <w:szCs w:val="36"/>
        </w:rPr>
        <w:t xml:space="preserve">   印制</w:t>
      </w:r>
    </w:p>
    <w:tbl>
      <w:tblPr>
        <w:tblStyle w:val="9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00"/>
        <w:gridCol w:w="360"/>
        <w:gridCol w:w="540"/>
        <w:gridCol w:w="1620"/>
        <w:gridCol w:w="1620"/>
        <w:gridCol w:w="1930"/>
      </w:tblGrid>
      <w:tr w14:paraId="1EFE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noWrap w:val="0"/>
            <w:vAlign w:val="center"/>
          </w:tcPr>
          <w:p w14:paraId="5BB6FA7C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</w:t>
            </w:r>
          </w:p>
        </w:tc>
        <w:tc>
          <w:tcPr>
            <w:tcW w:w="6970" w:type="dxa"/>
            <w:gridSpan w:val="6"/>
            <w:noWrap w:val="0"/>
            <w:vAlign w:val="center"/>
          </w:tcPr>
          <w:p w14:paraId="59A98EB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 w14:paraId="0956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noWrap w:val="0"/>
            <w:vAlign w:val="center"/>
          </w:tcPr>
          <w:p w14:paraId="5FB84EB2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承担单位</w:t>
            </w:r>
          </w:p>
        </w:tc>
        <w:tc>
          <w:tcPr>
            <w:tcW w:w="6970" w:type="dxa"/>
            <w:gridSpan w:val="6"/>
            <w:noWrap w:val="0"/>
            <w:vAlign w:val="center"/>
          </w:tcPr>
          <w:p w14:paraId="6387FD64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07D4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noWrap w:val="0"/>
            <w:vAlign w:val="center"/>
          </w:tcPr>
          <w:p w14:paraId="359917E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参与单位</w:t>
            </w:r>
          </w:p>
        </w:tc>
        <w:tc>
          <w:tcPr>
            <w:tcW w:w="6970" w:type="dxa"/>
            <w:gridSpan w:val="6"/>
            <w:noWrap w:val="0"/>
            <w:vAlign w:val="center"/>
          </w:tcPr>
          <w:p w14:paraId="4F0CE2CF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F13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noWrap w:val="0"/>
            <w:vAlign w:val="center"/>
          </w:tcPr>
          <w:p w14:paraId="0D482E61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承担单位地址</w:t>
            </w:r>
          </w:p>
        </w:tc>
        <w:tc>
          <w:tcPr>
            <w:tcW w:w="6970" w:type="dxa"/>
            <w:gridSpan w:val="6"/>
            <w:noWrap w:val="0"/>
            <w:vAlign w:val="center"/>
          </w:tcPr>
          <w:p w14:paraId="773B6C55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50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noWrap w:val="0"/>
            <w:vAlign w:val="center"/>
          </w:tcPr>
          <w:p w14:paraId="2EEE44A1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承担单位邮编</w:t>
            </w:r>
          </w:p>
        </w:tc>
        <w:tc>
          <w:tcPr>
            <w:tcW w:w="6970" w:type="dxa"/>
            <w:gridSpan w:val="6"/>
            <w:noWrap w:val="0"/>
            <w:vAlign w:val="center"/>
          </w:tcPr>
          <w:p w14:paraId="5E79A32C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774D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44" w:type="dxa"/>
            <w:noWrap w:val="0"/>
            <w:vAlign w:val="center"/>
          </w:tcPr>
          <w:p w14:paraId="260E7DEC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制定或修订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A8A3E78">
            <w:pPr>
              <w:snapToGrid w:val="0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FCB9CFF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被代替标准号</w:t>
            </w:r>
          </w:p>
          <w:p w14:paraId="37B64FA2">
            <w:pPr>
              <w:snapToGrid w:val="0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（没有填无）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3B034294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DD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restart"/>
            <w:noWrap w:val="0"/>
            <w:vAlign w:val="center"/>
          </w:tcPr>
          <w:p w14:paraId="6799992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项目组</w:t>
            </w:r>
          </w:p>
          <w:p w14:paraId="6A5C46C7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组成人员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C6C9CE3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负</w:t>
            </w:r>
          </w:p>
          <w:p w14:paraId="31D6B17F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责</w:t>
            </w:r>
          </w:p>
          <w:p w14:paraId="3F9073C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人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5504C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0D4DF542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4F1FCFF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930" w:type="dxa"/>
            <w:noWrap w:val="0"/>
            <w:vAlign w:val="center"/>
          </w:tcPr>
          <w:p w14:paraId="354A9C50">
            <w:pPr>
              <w:jc w:val="center"/>
              <w:rPr>
                <w:rFonts w:hint="default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385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6E24EEE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A85A53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6891F2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20" w:type="dxa"/>
            <w:noWrap w:val="0"/>
            <w:vAlign w:val="center"/>
          </w:tcPr>
          <w:p w14:paraId="1155BCF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620" w:type="dxa"/>
            <w:noWrap w:val="0"/>
            <w:vAlign w:val="center"/>
          </w:tcPr>
          <w:p w14:paraId="4EE48AE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30" w:type="dxa"/>
            <w:noWrap w:val="0"/>
            <w:vAlign w:val="center"/>
          </w:tcPr>
          <w:p w14:paraId="0B498570"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322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68C5814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C672C6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6223A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 w14:paraId="016952E6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4EAC846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30" w:type="dxa"/>
            <w:noWrap w:val="0"/>
            <w:vAlign w:val="center"/>
          </w:tcPr>
          <w:p w14:paraId="6B0BCF02"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04B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341DFE7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5A8B448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</w:t>
            </w:r>
          </w:p>
          <w:p w14:paraId="0A16B61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系</w:t>
            </w:r>
          </w:p>
          <w:p w14:paraId="5ACC02D8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人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9D57F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3CCD658A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3628C37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930" w:type="dxa"/>
            <w:noWrap w:val="0"/>
            <w:vAlign w:val="center"/>
          </w:tcPr>
          <w:p w14:paraId="3313F55B"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48E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420BD6B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7B2F0D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CED656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20" w:type="dxa"/>
            <w:noWrap w:val="0"/>
            <w:vAlign w:val="center"/>
          </w:tcPr>
          <w:p w14:paraId="194AF7FE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742D00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30" w:type="dxa"/>
            <w:noWrap w:val="0"/>
            <w:vAlign w:val="center"/>
          </w:tcPr>
          <w:p w14:paraId="143D46DB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91F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797C805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D6921F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94EE1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 w14:paraId="6610CD1D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16AAE7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30" w:type="dxa"/>
            <w:noWrap w:val="0"/>
            <w:vAlign w:val="center"/>
          </w:tcPr>
          <w:p w14:paraId="007E7CFB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F74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4CA6A0D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5801C40A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其他主要成员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B5E98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077C21AF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7B7CD6B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2CD479FB">
            <w:pPr>
              <w:jc w:val="center"/>
              <w:rPr>
                <w:rFonts w:hint="eastAsia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EBE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04FC908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0AB5A6B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424C73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016FA916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22477C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2F5214E7">
            <w:pPr>
              <w:jc w:val="center"/>
              <w:rPr>
                <w:rFonts w:hint="eastAsia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6B3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30C2D36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430071F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C2818E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71E2C31B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34BCC6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6A9A8B9E">
            <w:pPr>
              <w:jc w:val="center"/>
              <w:rPr>
                <w:rFonts w:hint="eastAsia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44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10D16FD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15CB10D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FD143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7170DC2A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18CBBA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10C6EBEB">
            <w:pPr>
              <w:jc w:val="center"/>
              <w:rPr>
                <w:rFonts w:hint="eastAsia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F6F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3C9028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25BA155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7E9C9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30D876D4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2283F4B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476F2649">
            <w:pPr>
              <w:jc w:val="center"/>
              <w:rPr>
                <w:rFonts w:hint="default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E98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144" w:type="dxa"/>
            <w:vMerge w:val="continue"/>
            <w:noWrap w:val="0"/>
            <w:vAlign w:val="center"/>
          </w:tcPr>
          <w:p w14:paraId="71D085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36B3A09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D4EB7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46C2B649">
            <w:pPr>
              <w:pStyle w:val="4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39A005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3836EF64">
            <w:pPr>
              <w:jc w:val="center"/>
              <w:rPr>
                <w:rFonts w:hint="eastAsia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92B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9114" w:type="dxa"/>
            <w:gridSpan w:val="7"/>
            <w:noWrap w:val="0"/>
            <w:vAlign w:val="top"/>
          </w:tcPr>
          <w:p w14:paraId="18778628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（修）订</w:t>
            </w: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团体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标准项目的内容</w:t>
            </w:r>
            <w:r>
              <w:rPr>
                <w:rFonts w:hint="eastAsia" w:ascii="黑体" w:eastAsia="黑体"/>
                <w:sz w:val="28"/>
                <w:szCs w:val="28"/>
              </w:rPr>
              <w:t>提要</w:t>
            </w:r>
          </w:p>
          <w:p w14:paraId="01C622F2">
            <w:pPr>
              <w:spacing w:line="36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216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5" w:hRule="atLeast"/>
        </w:trPr>
        <w:tc>
          <w:tcPr>
            <w:tcW w:w="9114" w:type="dxa"/>
            <w:gridSpan w:val="7"/>
            <w:noWrap w:val="0"/>
            <w:vAlign w:val="top"/>
          </w:tcPr>
          <w:p w14:paraId="353A294B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修）订</w:t>
            </w: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团体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标准</w:t>
            </w:r>
            <w:r>
              <w:rPr>
                <w:rFonts w:hint="eastAsia" w:ascii="黑体" w:eastAsia="黑体"/>
                <w:sz w:val="28"/>
                <w:szCs w:val="28"/>
              </w:rPr>
              <w:t>项目的目的和意义</w:t>
            </w:r>
          </w:p>
          <w:p w14:paraId="4DB32D6F">
            <w:pPr>
              <w:pStyle w:val="4"/>
              <w:rPr>
                <w:rFonts w:hint="eastAsia"/>
              </w:rPr>
            </w:pPr>
          </w:p>
          <w:p w14:paraId="403F185C">
            <w:pPr>
              <w:pStyle w:val="4"/>
              <w:rPr>
                <w:rFonts w:hint="eastAsia"/>
              </w:rPr>
            </w:pPr>
          </w:p>
          <w:p w14:paraId="237AD4C3">
            <w:pPr>
              <w:pStyle w:val="4"/>
              <w:rPr>
                <w:rFonts w:hint="eastAsia"/>
              </w:rPr>
            </w:pPr>
          </w:p>
          <w:p w14:paraId="6CBA4415">
            <w:pPr>
              <w:pStyle w:val="4"/>
              <w:rPr>
                <w:rFonts w:hint="eastAsia"/>
              </w:rPr>
            </w:pPr>
          </w:p>
          <w:p w14:paraId="2C60E2BD">
            <w:pPr>
              <w:pStyle w:val="4"/>
              <w:rPr>
                <w:rFonts w:hint="eastAsia"/>
              </w:rPr>
            </w:pPr>
          </w:p>
        </w:tc>
      </w:tr>
      <w:tr w14:paraId="5CCF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9114" w:type="dxa"/>
            <w:gridSpan w:val="7"/>
            <w:noWrap w:val="0"/>
            <w:vAlign w:val="top"/>
          </w:tcPr>
          <w:p w14:paraId="5B1CD376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订</w:t>
            </w: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团体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标准</w:t>
            </w:r>
            <w:r>
              <w:rPr>
                <w:rFonts w:hint="eastAsia" w:ascii="黑体" w:eastAsia="黑体"/>
                <w:sz w:val="28"/>
                <w:szCs w:val="28"/>
              </w:rPr>
              <w:t>项目转化先进研究成果和自主知识产权的说明</w:t>
            </w:r>
          </w:p>
          <w:p w14:paraId="5C24A5CF">
            <w:pPr>
              <w:pStyle w:val="4"/>
              <w:rPr>
                <w:rFonts w:hint="eastAsia"/>
              </w:rPr>
            </w:pPr>
          </w:p>
          <w:p w14:paraId="73D1174C">
            <w:pPr>
              <w:pStyle w:val="4"/>
              <w:rPr>
                <w:rFonts w:hint="eastAsia"/>
              </w:rPr>
            </w:pPr>
          </w:p>
          <w:p w14:paraId="6D7F5ED9">
            <w:pPr>
              <w:pStyle w:val="4"/>
              <w:rPr>
                <w:rFonts w:hint="eastAsia"/>
              </w:rPr>
            </w:pPr>
          </w:p>
          <w:p w14:paraId="1BA611AA">
            <w:pPr>
              <w:pStyle w:val="4"/>
              <w:rPr>
                <w:rFonts w:hint="eastAsia"/>
              </w:rPr>
            </w:pPr>
          </w:p>
        </w:tc>
      </w:tr>
      <w:tr w14:paraId="3A15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9114" w:type="dxa"/>
            <w:gridSpan w:val="7"/>
            <w:noWrap w:val="0"/>
            <w:vAlign w:val="top"/>
          </w:tcPr>
          <w:p w14:paraId="24819CCD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</w:t>
            </w: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团体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标准</w:t>
            </w:r>
            <w:r>
              <w:rPr>
                <w:rFonts w:hint="eastAsia" w:ascii="黑体" w:eastAsia="黑体"/>
                <w:sz w:val="28"/>
                <w:szCs w:val="28"/>
              </w:rPr>
              <w:t>项目的主要创新点</w:t>
            </w:r>
          </w:p>
          <w:p w14:paraId="6C1E5293">
            <w:pPr>
              <w:rPr>
                <w:rFonts w:hint="eastAsia"/>
              </w:rPr>
            </w:pPr>
          </w:p>
          <w:p w14:paraId="5FD976D1">
            <w:pPr>
              <w:pStyle w:val="4"/>
              <w:rPr>
                <w:rFonts w:hint="eastAsia"/>
              </w:rPr>
            </w:pPr>
          </w:p>
          <w:p w14:paraId="54B244EC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</w:tc>
      </w:tr>
      <w:tr w14:paraId="3C7F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9114" w:type="dxa"/>
            <w:gridSpan w:val="7"/>
            <w:noWrap w:val="0"/>
            <w:vAlign w:val="top"/>
          </w:tcPr>
          <w:p w14:paraId="1915CE6A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</w:t>
            </w: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团体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标准</w:t>
            </w:r>
            <w:r>
              <w:rPr>
                <w:rFonts w:hint="eastAsia" w:ascii="黑体" w:eastAsia="黑体"/>
                <w:sz w:val="28"/>
                <w:szCs w:val="28"/>
              </w:rPr>
              <w:t>项目与国内外已有同类标准对比情况</w:t>
            </w:r>
          </w:p>
          <w:p w14:paraId="2E92917C">
            <w:pPr>
              <w:pStyle w:val="4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 w14:paraId="672E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9114" w:type="dxa"/>
            <w:gridSpan w:val="7"/>
            <w:noWrap w:val="0"/>
            <w:vAlign w:val="top"/>
          </w:tcPr>
          <w:p w14:paraId="4A7CCCF9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承担单位意见：</w:t>
            </w:r>
          </w:p>
          <w:p w14:paraId="0F3054F5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 w14:paraId="3F31DF89">
            <w:pPr>
              <w:rPr>
                <w:rFonts w:hint="eastAsia"/>
                <w:sz w:val="28"/>
                <w:szCs w:val="28"/>
              </w:rPr>
            </w:pPr>
          </w:p>
          <w:p w14:paraId="4A6628DE">
            <w:pPr>
              <w:rPr>
                <w:rFonts w:hint="eastAsia"/>
                <w:sz w:val="28"/>
                <w:szCs w:val="28"/>
              </w:rPr>
            </w:pPr>
          </w:p>
          <w:p w14:paraId="400A2F3D">
            <w:pPr>
              <w:rPr>
                <w:rFonts w:hint="eastAsia"/>
                <w:sz w:val="28"/>
                <w:szCs w:val="28"/>
              </w:rPr>
            </w:pPr>
          </w:p>
          <w:p w14:paraId="1F7B082A">
            <w:pPr>
              <w:snapToGrid w:val="0"/>
              <w:ind w:firstLine="5880" w:firstLineChars="2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签字（签章）</w:t>
            </w:r>
          </w:p>
          <w:p w14:paraId="068CD633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14:paraId="7B1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9114" w:type="dxa"/>
            <w:gridSpan w:val="7"/>
            <w:noWrap w:val="0"/>
            <w:vAlign w:val="top"/>
          </w:tcPr>
          <w:p w14:paraId="2BAEE1ED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参与单位意见（有多家参与单位的，应分别签字盖章）：</w:t>
            </w:r>
          </w:p>
          <w:p w14:paraId="70E3D81A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 w14:paraId="3E0B9FA8">
            <w:pPr>
              <w:rPr>
                <w:rFonts w:hint="eastAsia"/>
                <w:sz w:val="28"/>
                <w:szCs w:val="28"/>
              </w:rPr>
            </w:pPr>
          </w:p>
          <w:p w14:paraId="0ACAC408">
            <w:pPr>
              <w:rPr>
                <w:rFonts w:hint="eastAsia"/>
                <w:sz w:val="28"/>
                <w:szCs w:val="28"/>
              </w:rPr>
            </w:pPr>
          </w:p>
          <w:p w14:paraId="7D20B68F">
            <w:pPr>
              <w:snapToGrid w:val="0"/>
              <w:ind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签字（签章）                      签字（签章）</w:t>
            </w:r>
          </w:p>
          <w:p w14:paraId="6743A46A">
            <w:pPr>
              <w:tabs>
                <w:tab w:val="left" w:pos="4908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  月    日                   年    月    日</w:t>
            </w:r>
          </w:p>
          <w:p w14:paraId="0694F041">
            <w:pPr>
              <w:rPr>
                <w:rFonts w:hint="eastAsia"/>
                <w:sz w:val="28"/>
                <w:szCs w:val="28"/>
              </w:rPr>
            </w:pPr>
          </w:p>
          <w:p w14:paraId="6A0EE493">
            <w:pPr>
              <w:rPr>
                <w:rFonts w:hint="eastAsia"/>
                <w:sz w:val="28"/>
                <w:szCs w:val="28"/>
              </w:rPr>
            </w:pPr>
          </w:p>
          <w:p w14:paraId="7DDE02B3">
            <w:pPr>
              <w:snapToGrid w:val="0"/>
              <w:ind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签字（签章）                      签字（签章）</w:t>
            </w:r>
          </w:p>
          <w:p w14:paraId="543D46B5">
            <w:pPr>
              <w:tabs>
                <w:tab w:val="left" w:pos="93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  月    日                   年    月    日</w:t>
            </w:r>
          </w:p>
        </w:tc>
      </w:tr>
      <w:tr w14:paraId="6548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114" w:type="dxa"/>
            <w:gridSpan w:val="7"/>
            <w:noWrap w:val="0"/>
            <w:vAlign w:val="top"/>
          </w:tcPr>
          <w:p w14:paraId="082D2D02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专业标准化技术委员会意见：</w:t>
            </w:r>
          </w:p>
          <w:p w14:paraId="6F655D10">
            <w:pPr>
              <w:rPr>
                <w:rFonts w:hint="eastAsia"/>
                <w:sz w:val="28"/>
                <w:szCs w:val="28"/>
              </w:rPr>
            </w:pPr>
          </w:p>
          <w:p w14:paraId="1BCDBB4C">
            <w:pPr>
              <w:rPr>
                <w:rFonts w:hint="eastAsia"/>
                <w:sz w:val="28"/>
                <w:szCs w:val="28"/>
              </w:rPr>
            </w:pPr>
          </w:p>
          <w:p w14:paraId="3FBA4826">
            <w:pPr>
              <w:rPr>
                <w:rFonts w:hint="eastAsia"/>
                <w:sz w:val="28"/>
                <w:szCs w:val="28"/>
              </w:rPr>
            </w:pPr>
          </w:p>
          <w:p w14:paraId="4997FD71">
            <w:pPr>
              <w:tabs>
                <w:tab w:val="left" w:pos="4665"/>
              </w:tabs>
              <w:snapToGrid w:val="0"/>
              <w:ind w:firstLine="5880" w:firstLineChars="2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签章（签章）</w:t>
            </w:r>
          </w:p>
          <w:p w14:paraId="34F49121">
            <w:pPr>
              <w:tabs>
                <w:tab w:val="left" w:pos="4635"/>
                <w:tab w:val="left" w:pos="5010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14:paraId="43C3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9114" w:type="dxa"/>
            <w:gridSpan w:val="7"/>
            <w:noWrap w:val="0"/>
            <w:vAlign w:val="top"/>
          </w:tcPr>
          <w:p w14:paraId="6829F119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宁夏质量检验认证协会</w:t>
            </w:r>
            <w:r>
              <w:rPr>
                <w:rFonts w:hint="eastAsia" w:ascii="黑体" w:eastAsia="黑体"/>
                <w:sz w:val="28"/>
                <w:szCs w:val="28"/>
              </w:rPr>
              <w:t>（归口管理单位）意见：</w:t>
            </w:r>
          </w:p>
          <w:p w14:paraId="73218E42"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 w14:paraId="081196B0">
            <w:pPr>
              <w:rPr>
                <w:rFonts w:hint="eastAsia"/>
                <w:sz w:val="28"/>
                <w:szCs w:val="28"/>
              </w:rPr>
            </w:pPr>
          </w:p>
          <w:p w14:paraId="4F830146">
            <w:pPr>
              <w:rPr>
                <w:rFonts w:hint="eastAsia"/>
                <w:sz w:val="28"/>
                <w:szCs w:val="28"/>
              </w:rPr>
            </w:pPr>
          </w:p>
          <w:p w14:paraId="5ACF8F9E">
            <w:pPr>
              <w:rPr>
                <w:rFonts w:hint="eastAsia"/>
                <w:sz w:val="28"/>
                <w:szCs w:val="28"/>
              </w:rPr>
            </w:pPr>
          </w:p>
          <w:p w14:paraId="7C3FCE66">
            <w:pPr>
              <w:snapToGrid w:val="0"/>
              <w:ind w:firstLine="6020" w:firstLineChars="2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签字（签章）</w:t>
            </w:r>
          </w:p>
          <w:p w14:paraId="57CDC672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1844B88D">
      <w:pPr>
        <w:spacing w:line="560" w:lineRule="exac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06" w:bottom="1440" w:left="151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F7E8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8834274"/>
                          </w:sdtPr>
                          <w:sdtContent>
                            <w:p w14:paraId="4C3D059F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11FA1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834274"/>
                    </w:sdtPr>
                    <w:sdtContent>
                      <w:p w14:paraId="4C3D059F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F11FA1E"/>
                </w:txbxContent>
              </v:textbox>
            </v:shape>
          </w:pict>
        </mc:Fallback>
      </mc:AlternateContent>
    </w:r>
  </w:p>
  <w:p w14:paraId="31CE30B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ODgxY2Q4MDNkOTIxM2Y4ZTNiMmU1MDMzYTg3NzIifQ=="/>
  </w:docVars>
  <w:rsids>
    <w:rsidRoot w:val="007E5DDD"/>
    <w:rsid w:val="00000406"/>
    <w:rsid w:val="00017302"/>
    <w:rsid w:val="00071691"/>
    <w:rsid w:val="000777C4"/>
    <w:rsid w:val="000838F3"/>
    <w:rsid w:val="000C1854"/>
    <w:rsid w:val="000D0F94"/>
    <w:rsid w:val="000D7DF7"/>
    <w:rsid w:val="00121C8C"/>
    <w:rsid w:val="001224D9"/>
    <w:rsid w:val="00124849"/>
    <w:rsid w:val="00142FEC"/>
    <w:rsid w:val="00155A65"/>
    <w:rsid w:val="00190C83"/>
    <w:rsid w:val="001F7BD6"/>
    <w:rsid w:val="00226C2F"/>
    <w:rsid w:val="00247B23"/>
    <w:rsid w:val="002627C1"/>
    <w:rsid w:val="00283948"/>
    <w:rsid w:val="00293BC8"/>
    <w:rsid w:val="002A5082"/>
    <w:rsid w:val="00304176"/>
    <w:rsid w:val="00306855"/>
    <w:rsid w:val="00351582"/>
    <w:rsid w:val="00390BEF"/>
    <w:rsid w:val="00485C06"/>
    <w:rsid w:val="004977CA"/>
    <w:rsid w:val="004D47CA"/>
    <w:rsid w:val="005061F2"/>
    <w:rsid w:val="00510C8E"/>
    <w:rsid w:val="00547B7C"/>
    <w:rsid w:val="00567C40"/>
    <w:rsid w:val="00593112"/>
    <w:rsid w:val="005B7C17"/>
    <w:rsid w:val="005C73EF"/>
    <w:rsid w:val="005F0C76"/>
    <w:rsid w:val="006163E5"/>
    <w:rsid w:val="00640885"/>
    <w:rsid w:val="006B6EAE"/>
    <w:rsid w:val="006D70A7"/>
    <w:rsid w:val="006F579E"/>
    <w:rsid w:val="007265E7"/>
    <w:rsid w:val="0073630C"/>
    <w:rsid w:val="00757D65"/>
    <w:rsid w:val="0077282A"/>
    <w:rsid w:val="00787043"/>
    <w:rsid w:val="007A448D"/>
    <w:rsid w:val="007C1E6C"/>
    <w:rsid w:val="007E5DDD"/>
    <w:rsid w:val="00874947"/>
    <w:rsid w:val="0089625B"/>
    <w:rsid w:val="009741AE"/>
    <w:rsid w:val="009B06BB"/>
    <w:rsid w:val="009E2763"/>
    <w:rsid w:val="009E2BE5"/>
    <w:rsid w:val="009F56A0"/>
    <w:rsid w:val="00A10FC6"/>
    <w:rsid w:val="00A40810"/>
    <w:rsid w:val="00A565D3"/>
    <w:rsid w:val="00A8456E"/>
    <w:rsid w:val="00A90903"/>
    <w:rsid w:val="00AA5029"/>
    <w:rsid w:val="00AC058A"/>
    <w:rsid w:val="00AF7BE6"/>
    <w:rsid w:val="00B00BCB"/>
    <w:rsid w:val="00B01E0C"/>
    <w:rsid w:val="00B1604A"/>
    <w:rsid w:val="00B243A7"/>
    <w:rsid w:val="00B611F1"/>
    <w:rsid w:val="00B72097"/>
    <w:rsid w:val="00B90854"/>
    <w:rsid w:val="00BB1B14"/>
    <w:rsid w:val="00BD4354"/>
    <w:rsid w:val="00C27509"/>
    <w:rsid w:val="00C84260"/>
    <w:rsid w:val="00CD1290"/>
    <w:rsid w:val="00D36EB3"/>
    <w:rsid w:val="00D466E1"/>
    <w:rsid w:val="00D607B9"/>
    <w:rsid w:val="00DA2900"/>
    <w:rsid w:val="00DC13B2"/>
    <w:rsid w:val="00DD5B0C"/>
    <w:rsid w:val="00DF2405"/>
    <w:rsid w:val="00E37C35"/>
    <w:rsid w:val="00E73161"/>
    <w:rsid w:val="00E80EAC"/>
    <w:rsid w:val="00E926A0"/>
    <w:rsid w:val="00ED526E"/>
    <w:rsid w:val="00F6393A"/>
    <w:rsid w:val="00F71B27"/>
    <w:rsid w:val="00F725C8"/>
    <w:rsid w:val="00F97B80"/>
    <w:rsid w:val="00FB5914"/>
    <w:rsid w:val="00FC62AD"/>
    <w:rsid w:val="00FD0B77"/>
    <w:rsid w:val="00FE2F5E"/>
    <w:rsid w:val="026D0991"/>
    <w:rsid w:val="048F02CE"/>
    <w:rsid w:val="065E7972"/>
    <w:rsid w:val="08CD6D7B"/>
    <w:rsid w:val="08E201BC"/>
    <w:rsid w:val="0C7A2437"/>
    <w:rsid w:val="0D796229"/>
    <w:rsid w:val="0FA51D16"/>
    <w:rsid w:val="113F4496"/>
    <w:rsid w:val="118E5427"/>
    <w:rsid w:val="1326387D"/>
    <w:rsid w:val="13FC77AF"/>
    <w:rsid w:val="18CD142F"/>
    <w:rsid w:val="1A766595"/>
    <w:rsid w:val="1B5A6950"/>
    <w:rsid w:val="1D15782E"/>
    <w:rsid w:val="1F215B44"/>
    <w:rsid w:val="20137B40"/>
    <w:rsid w:val="21C603EE"/>
    <w:rsid w:val="23B2607F"/>
    <w:rsid w:val="247039A9"/>
    <w:rsid w:val="24CE3110"/>
    <w:rsid w:val="26A65A01"/>
    <w:rsid w:val="27041695"/>
    <w:rsid w:val="30492C13"/>
    <w:rsid w:val="317D3853"/>
    <w:rsid w:val="325D0C99"/>
    <w:rsid w:val="335C151E"/>
    <w:rsid w:val="3B576FDB"/>
    <w:rsid w:val="3C077B9B"/>
    <w:rsid w:val="3DA412AD"/>
    <w:rsid w:val="3DCA262D"/>
    <w:rsid w:val="42195129"/>
    <w:rsid w:val="42B45D29"/>
    <w:rsid w:val="43516B43"/>
    <w:rsid w:val="4BD73B22"/>
    <w:rsid w:val="4C0E0EBB"/>
    <w:rsid w:val="4C7A5F4E"/>
    <w:rsid w:val="4FC422D3"/>
    <w:rsid w:val="56B16298"/>
    <w:rsid w:val="571D1FBC"/>
    <w:rsid w:val="575955AE"/>
    <w:rsid w:val="594A0CCB"/>
    <w:rsid w:val="5E75608A"/>
    <w:rsid w:val="5F1D65AC"/>
    <w:rsid w:val="5F245B8C"/>
    <w:rsid w:val="5F3641F2"/>
    <w:rsid w:val="60C3357C"/>
    <w:rsid w:val="619914F3"/>
    <w:rsid w:val="61EE40C1"/>
    <w:rsid w:val="62EC0D63"/>
    <w:rsid w:val="63656918"/>
    <w:rsid w:val="63696264"/>
    <w:rsid w:val="665502C6"/>
    <w:rsid w:val="671618BE"/>
    <w:rsid w:val="67F77287"/>
    <w:rsid w:val="683222B4"/>
    <w:rsid w:val="69857A8C"/>
    <w:rsid w:val="6B927120"/>
    <w:rsid w:val="6C415A63"/>
    <w:rsid w:val="6D8223FC"/>
    <w:rsid w:val="6DAB3F75"/>
    <w:rsid w:val="6E1B0F12"/>
    <w:rsid w:val="6E526E4F"/>
    <w:rsid w:val="7129597B"/>
    <w:rsid w:val="71BE3C1E"/>
    <w:rsid w:val="746171CC"/>
    <w:rsid w:val="74A41ABA"/>
    <w:rsid w:val="75C16192"/>
    <w:rsid w:val="765322C9"/>
    <w:rsid w:val="76BC50F0"/>
    <w:rsid w:val="79751067"/>
    <w:rsid w:val="79946E33"/>
    <w:rsid w:val="7C286864"/>
    <w:rsid w:val="7E712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/>
    </w:r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7">
    <w:name w:val="页脚 Char"/>
    <w:basedOn w:val="11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p0"/>
    <w:basedOn w:val="1"/>
    <w:autoRedefine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1481</Words>
  <Characters>1551</Characters>
  <Lines>8</Lines>
  <Paragraphs>2</Paragraphs>
  <TotalTime>12</TotalTime>
  <ScaleCrop>false</ScaleCrop>
  <LinksUpToDate>false</LinksUpToDate>
  <CharactersWithSpaces>2087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2022-01-06T09:45:00Z</dcterms:created>
  <dc:creator>Administrator</dc:creator>
  <cp:lastModifiedBy>Yumi</cp:lastModifiedBy>
  <cp:lastPrinted>2018-11-14T08:24:00Z</cp:lastPrinted>
  <dcterms:modified xsi:type="dcterms:W3CDTF">2025-02-28T01:53:50Z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71B542A783374A02959DD8095B653A60_13</vt:lpwstr>
  </property>
  <property fmtid="{D5CDD505-2E9C-101B-9397-08002B2CF9AE}" pid="4" name="KSOTemplateDocerSaveRecord">
    <vt:lpwstr>eyJoZGlkIjoiMTUzODgxY2Q4MDNkOTIxM2Y4ZTNiMmU1MDMzYTg3NzIiLCJ1c2VySWQiOiIyNTE5MzIyOTIifQ==</vt:lpwstr>
  </property>
</Properties>
</file>