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  <w:t>附件：</w:t>
      </w:r>
    </w:p>
    <w:p>
      <w:pPr>
        <w:adjustRightInd w:val="0"/>
        <w:snapToGrid w:val="0"/>
        <w:jc w:val="left"/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</w:pPr>
    </w:p>
    <w:p>
      <w:pPr>
        <w:adjustRightInd w:val="0"/>
        <w:snapToGrid w:val="0"/>
        <w:jc w:val="center"/>
        <w:rPr>
          <w:rFonts w:hint="eastAsia" w:ascii="仿宋_GB2312" w:eastAsia="仿宋_GB2312"/>
          <w:b/>
          <w:bCs/>
          <w:spacing w:val="0"/>
          <w:sz w:val="44"/>
          <w:szCs w:val="44"/>
          <w:lang w:eastAsia="zh-CN"/>
        </w:rPr>
      </w:pPr>
      <w:r>
        <w:rPr>
          <w:rFonts w:hint="eastAsia" w:ascii="仿宋_GB2312" w:eastAsia="仿宋_GB2312"/>
          <w:b/>
          <w:bCs/>
          <w:spacing w:val="0"/>
          <w:sz w:val="44"/>
          <w:szCs w:val="44"/>
        </w:rPr>
        <w:t>全区重点用能单位能源计量</w:t>
      </w:r>
      <w:r>
        <w:rPr>
          <w:rFonts w:hint="eastAsia" w:ascii="仿宋_GB2312" w:eastAsia="仿宋_GB2312"/>
          <w:b/>
          <w:bCs/>
          <w:spacing w:val="0"/>
          <w:sz w:val="44"/>
          <w:szCs w:val="44"/>
          <w:lang w:eastAsia="zh-CN"/>
        </w:rPr>
        <w:t>管理</w:t>
      </w:r>
    </w:p>
    <w:p>
      <w:pPr>
        <w:adjustRightInd w:val="0"/>
        <w:snapToGrid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仿宋_GB2312" w:eastAsia="仿宋_GB2312"/>
          <w:b/>
          <w:bCs/>
          <w:spacing w:val="0"/>
          <w:sz w:val="44"/>
          <w:szCs w:val="44"/>
        </w:rPr>
        <w:t>培训班</w:t>
      </w:r>
      <w:r>
        <w:rPr>
          <w:rFonts w:hint="eastAsia" w:ascii="仿宋_GB2312" w:eastAsia="仿宋_GB2312"/>
          <w:b/>
          <w:bCs/>
          <w:spacing w:val="0"/>
          <w:sz w:val="44"/>
          <w:szCs w:val="44"/>
          <w:lang w:eastAsia="zh-CN"/>
        </w:rPr>
        <w:t>报名回执表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8"/>
        <w:tblpPr w:leftFromText="180" w:rightFromText="180" w:vertAnchor="text" w:horzAnchor="page" w:tblpX="1230" w:tblpY="206"/>
        <w:tblOverlap w:val="never"/>
        <w:tblW w:w="96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151"/>
        <w:gridCol w:w="761"/>
        <w:gridCol w:w="2400"/>
        <w:gridCol w:w="722"/>
        <w:gridCol w:w="1923"/>
        <w:gridCol w:w="1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79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79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电话</w:t>
            </w:r>
          </w:p>
        </w:tc>
        <w:tc>
          <w:tcPr>
            <w:tcW w:w="4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参加人员姓名</w:t>
            </w:r>
          </w:p>
        </w:tc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2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b/>
                <w:bCs/>
                <w:kern w:val="0"/>
                <w:sz w:val="24"/>
                <w:lang w:eastAsia="zh-CN"/>
              </w:rPr>
              <w:t>身份证号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b/>
                <w:bCs/>
                <w:kern w:val="0"/>
                <w:sz w:val="24"/>
                <w:lang w:eastAsia="zh-CN"/>
              </w:rPr>
              <w:t>学历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b/>
                <w:bCs/>
                <w:kern w:val="0"/>
                <w:sz w:val="24"/>
                <w:lang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　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　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　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pacing w:val="2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t>缴费方式</w:t>
            </w:r>
          </w:p>
        </w:tc>
        <w:tc>
          <w:tcPr>
            <w:tcW w:w="79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/>
                <w:b/>
                <w:bCs/>
                <w:spacing w:val="2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t>□汇款缴费    □现场缴费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96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t xml:space="preserve">发票信息：    </w:t>
            </w:r>
            <w:r>
              <w:rPr>
                <w:rFonts w:hint="eastAsia"/>
                <w:sz w:val="24"/>
              </w:rPr>
              <w:t>增值税专用发票</w:t>
            </w:r>
            <w:r>
              <w:rPr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□     </w:t>
            </w:r>
            <w:r>
              <w:rPr>
                <w:rFonts w:hint="eastAsia"/>
                <w:sz w:val="24"/>
              </w:rPr>
              <w:t>增值税普通发票</w:t>
            </w:r>
            <w:r>
              <w:rPr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□</w:t>
            </w:r>
            <w:r>
              <w:rPr>
                <w:sz w:val="24"/>
              </w:rPr>
              <w:t xml:space="preserve"> </w:t>
            </w:r>
          </w:p>
          <w:p>
            <w:pPr>
              <w:rPr>
                <w:b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b/>
                <w:sz w:val="21"/>
                <w:szCs w:val="21"/>
              </w:rPr>
              <w:t>注：如开具增值税普通发票仅需填写单位名称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、税号</w:t>
            </w:r>
            <w:r>
              <w:rPr>
                <w:rFonts w:hint="eastAsia"/>
                <w:b/>
                <w:sz w:val="21"/>
                <w:szCs w:val="21"/>
              </w:rPr>
              <w:t>即可，如开具增值税专用发票需填写所有信息，以上信息请核对准确再填写！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77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纳税人识别号</w:t>
            </w:r>
          </w:p>
        </w:tc>
        <w:tc>
          <w:tcPr>
            <w:tcW w:w="77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地址、电话</w:t>
            </w:r>
          </w:p>
        </w:tc>
        <w:tc>
          <w:tcPr>
            <w:tcW w:w="77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开户行及账号</w:t>
            </w:r>
          </w:p>
        </w:tc>
        <w:tc>
          <w:tcPr>
            <w:tcW w:w="77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96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备注信息：</w:t>
            </w:r>
          </w:p>
        </w:tc>
      </w:tr>
    </w:tbl>
    <w:p>
      <w:pPr>
        <w:widowControl/>
        <w:spacing w:line="400" w:lineRule="exact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注:请务必于20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_GB2312"/>
          <w:sz w:val="28"/>
          <w:szCs w:val="28"/>
        </w:rPr>
        <w:t>年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_GB2312"/>
          <w:sz w:val="28"/>
          <w:szCs w:val="28"/>
        </w:rPr>
        <w:t>月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日</w:t>
      </w:r>
      <w:r>
        <w:rPr>
          <w:rFonts w:hint="eastAsia" w:ascii="仿宋" w:hAnsi="仿宋" w:eastAsia="仿宋" w:cs="仿宋_GB2312"/>
          <w:sz w:val="28"/>
          <w:szCs w:val="28"/>
        </w:rPr>
        <w:t>前将此表发邮件至</w:t>
      </w:r>
      <w:r>
        <w:rPr>
          <w:rFonts w:hint="eastAsia" w:ascii="仿宋" w:hAnsi="仿宋" w:eastAsia="仿宋" w:cs="仿宋_GB2312"/>
          <w:sz w:val="28"/>
          <w:szCs w:val="28"/>
        </w:rPr>
        <w:fldChar w:fldCharType="begin"/>
      </w:r>
      <w:r>
        <w:rPr>
          <w:rFonts w:hint="eastAsia" w:ascii="仿宋" w:hAnsi="仿宋" w:eastAsia="仿宋" w:cs="仿宋_GB2312"/>
          <w:sz w:val="28"/>
          <w:szCs w:val="28"/>
        </w:rPr>
        <w:instrText xml:space="preserve"> HYPERLINK "mailto:13995007480@163.com" </w:instrText>
      </w:r>
      <w:r>
        <w:rPr>
          <w:rFonts w:hint="eastAsia" w:ascii="仿宋" w:hAnsi="仿宋" w:eastAsia="仿宋" w:cs="仿宋_GB2312"/>
          <w:sz w:val="28"/>
          <w:szCs w:val="28"/>
        </w:rPr>
        <w:fldChar w:fldCharType="separate"/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1044599326@QQ.</w:t>
      </w:r>
      <w:r>
        <w:rPr>
          <w:rFonts w:hint="eastAsia" w:ascii="仿宋" w:hAnsi="仿宋" w:eastAsia="仿宋" w:cs="仿宋_GB2312"/>
          <w:sz w:val="28"/>
          <w:szCs w:val="28"/>
        </w:rPr>
        <w:t>com</w:t>
      </w:r>
      <w:r>
        <w:rPr>
          <w:rFonts w:hint="eastAsia" w:ascii="仿宋" w:hAnsi="仿宋" w:eastAsia="仿宋" w:cs="仿宋_GB2312"/>
          <w:sz w:val="28"/>
          <w:szCs w:val="28"/>
        </w:rPr>
        <w:fldChar w:fldCharType="end"/>
      </w:r>
      <w:r>
        <w:rPr>
          <w:rFonts w:hint="eastAsia" w:ascii="仿宋" w:hAnsi="仿宋" w:eastAsia="仿宋" w:cs="仿宋_GB2312"/>
          <w:sz w:val="28"/>
          <w:szCs w:val="28"/>
        </w:rPr>
        <w:t xml:space="preserve"> </w:t>
      </w:r>
    </w:p>
    <w:p>
      <w:pPr>
        <w:widowControl/>
        <w:spacing w:line="400" w:lineRule="exact"/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sz w:val="28"/>
          <w:szCs w:val="28"/>
        </w:rPr>
        <w:t>联系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人：李雪  13995007480 、 陈欣18209512275   座机</w:t>
      </w:r>
      <w:r>
        <w:rPr>
          <w:rFonts w:hint="eastAsia" w:ascii="仿宋" w:hAnsi="仿宋" w:eastAsia="仿宋" w:cs="仿宋_GB2312"/>
          <w:sz w:val="28"/>
          <w:szCs w:val="28"/>
        </w:rPr>
        <w:t xml:space="preserve"> 0951-3806103 </w:t>
      </w:r>
      <w:bookmarkStart w:id="0" w:name="_GoBack"/>
      <w:bookmarkEnd w:id="0"/>
    </w:p>
    <w:sectPr>
      <w:footerReference r:id="rId3" w:type="default"/>
      <w:pgSz w:w="11906" w:h="16838"/>
      <w:pgMar w:top="1270" w:right="1406" w:bottom="986" w:left="1519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28834274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5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3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8834274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5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3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31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DDD"/>
    <w:rsid w:val="00000406"/>
    <w:rsid w:val="00017302"/>
    <w:rsid w:val="000325A9"/>
    <w:rsid w:val="000777C4"/>
    <w:rsid w:val="000838F3"/>
    <w:rsid w:val="000A5BCC"/>
    <w:rsid w:val="000C1854"/>
    <w:rsid w:val="000C2508"/>
    <w:rsid w:val="00121C8C"/>
    <w:rsid w:val="002150FF"/>
    <w:rsid w:val="002166E1"/>
    <w:rsid w:val="00293BC8"/>
    <w:rsid w:val="002C6992"/>
    <w:rsid w:val="00321B7E"/>
    <w:rsid w:val="00326A01"/>
    <w:rsid w:val="00351582"/>
    <w:rsid w:val="00390BEF"/>
    <w:rsid w:val="003F7A37"/>
    <w:rsid w:val="00441DB0"/>
    <w:rsid w:val="00481FE7"/>
    <w:rsid w:val="00485C06"/>
    <w:rsid w:val="004C7646"/>
    <w:rsid w:val="004D47CA"/>
    <w:rsid w:val="005306AB"/>
    <w:rsid w:val="006B6EAE"/>
    <w:rsid w:val="00704919"/>
    <w:rsid w:val="00757D65"/>
    <w:rsid w:val="0077282A"/>
    <w:rsid w:val="00775BA3"/>
    <w:rsid w:val="007934A0"/>
    <w:rsid w:val="007A448D"/>
    <w:rsid w:val="007E5DDD"/>
    <w:rsid w:val="009B06BB"/>
    <w:rsid w:val="009F56A0"/>
    <w:rsid w:val="00A76A74"/>
    <w:rsid w:val="00AF7BE6"/>
    <w:rsid w:val="00B01E0C"/>
    <w:rsid w:val="00B62080"/>
    <w:rsid w:val="00B76CE7"/>
    <w:rsid w:val="00BB372C"/>
    <w:rsid w:val="00BD1CD6"/>
    <w:rsid w:val="00C84260"/>
    <w:rsid w:val="00CE1CCE"/>
    <w:rsid w:val="00D607B9"/>
    <w:rsid w:val="00DC13B2"/>
    <w:rsid w:val="00DC3419"/>
    <w:rsid w:val="00DD5B0C"/>
    <w:rsid w:val="00E75F5A"/>
    <w:rsid w:val="00FE2F5E"/>
    <w:rsid w:val="026D0991"/>
    <w:rsid w:val="03D00760"/>
    <w:rsid w:val="049B3C67"/>
    <w:rsid w:val="057D7D1E"/>
    <w:rsid w:val="060B4274"/>
    <w:rsid w:val="06486BBF"/>
    <w:rsid w:val="065E7972"/>
    <w:rsid w:val="07820B90"/>
    <w:rsid w:val="081A7C18"/>
    <w:rsid w:val="08217FEA"/>
    <w:rsid w:val="08CD6D7B"/>
    <w:rsid w:val="08E046CE"/>
    <w:rsid w:val="08E201BC"/>
    <w:rsid w:val="0A52749D"/>
    <w:rsid w:val="0B6B44A7"/>
    <w:rsid w:val="0CB24176"/>
    <w:rsid w:val="0E360E1C"/>
    <w:rsid w:val="0EF05402"/>
    <w:rsid w:val="0F39117A"/>
    <w:rsid w:val="0F3C6A3C"/>
    <w:rsid w:val="0FA51D16"/>
    <w:rsid w:val="0FBA1476"/>
    <w:rsid w:val="112273AA"/>
    <w:rsid w:val="118E5427"/>
    <w:rsid w:val="12B030C0"/>
    <w:rsid w:val="12DC178B"/>
    <w:rsid w:val="138B6A1C"/>
    <w:rsid w:val="13FC3F93"/>
    <w:rsid w:val="13FC77AF"/>
    <w:rsid w:val="15831F8B"/>
    <w:rsid w:val="15857EAA"/>
    <w:rsid w:val="15A87DFF"/>
    <w:rsid w:val="16AD763E"/>
    <w:rsid w:val="17BE753F"/>
    <w:rsid w:val="194B1E63"/>
    <w:rsid w:val="19F9167B"/>
    <w:rsid w:val="1A447A6F"/>
    <w:rsid w:val="1B2D39B6"/>
    <w:rsid w:val="1B5A6950"/>
    <w:rsid w:val="1B8E7D5C"/>
    <w:rsid w:val="1CA87234"/>
    <w:rsid w:val="1D340A56"/>
    <w:rsid w:val="1E9F75B3"/>
    <w:rsid w:val="20137B40"/>
    <w:rsid w:val="21276542"/>
    <w:rsid w:val="23320601"/>
    <w:rsid w:val="23B2607F"/>
    <w:rsid w:val="2580662A"/>
    <w:rsid w:val="27041695"/>
    <w:rsid w:val="2840342E"/>
    <w:rsid w:val="2A231613"/>
    <w:rsid w:val="2AD2223F"/>
    <w:rsid w:val="2AF032A1"/>
    <w:rsid w:val="2B907965"/>
    <w:rsid w:val="2B994E93"/>
    <w:rsid w:val="2BB54060"/>
    <w:rsid w:val="2BCE6B83"/>
    <w:rsid w:val="2DB92236"/>
    <w:rsid w:val="2E0315DC"/>
    <w:rsid w:val="2E7928B9"/>
    <w:rsid w:val="2F0E6883"/>
    <w:rsid w:val="2F795CC0"/>
    <w:rsid w:val="2FC67A2E"/>
    <w:rsid w:val="31166137"/>
    <w:rsid w:val="31D066D6"/>
    <w:rsid w:val="32E76F25"/>
    <w:rsid w:val="34906322"/>
    <w:rsid w:val="3979502D"/>
    <w:rsid w:val="3C3407F2"/>
    <w:rsid w:val="3C427637"/>
    <w:rsid w:val="3E6F0993"/>
    <w:rsid w:val="3FF155CE"/>
    <w:rsid w:val="413F463A"/>
    <w:rsid w:val="416376E5"/>
    <w:rsid w:val="41A700A3"/>
    <w:rsid w:val="4348274F"/>
    <w:rsid w:val="463B065D"/>
    <w:rsid w:val="46626FD6"/>
    <w:rsid w:val="46E959D9"/>
    <w:rsid w:val="4A1F3447"/>
    <w:rsid w:val="4AA42437"/>
    <w:rsid w:val="4ADB4405"/>
    <w:rsid w:val="4B321B1B"/>
    <w:rsid w:val="4B3E564B"/>
    <w:rsid w:val="4B4C60F8"/>
    <w:rsid w:val="4C91088D"/>
    <w:rsid w:val="4D8E026E"/>
    <w:rsid w:val="4E831E95"/>
    <w:rsid w:val="53801CCD"/>
    <w:rsid w:val="545167CF"/>
    <w:rsid w:val="55FB70D0"/>
    <w:rsid w:val="56240E75"/>
    <w:rsid w:val="56B16298"/>
    <w:rsid w:val="56EE5BE1"/>
    <w:rsid w:val="571D1FBC"/>
    <w:rsid w:val="58A6362C"/>
    <w:rsid w:val="58B1597C"/>
    <w:rsid w:val="58D84B64"/>
    <w:rsid w:val="5D0A5406"/>
    <w:rsid w:val="5E372C0A"/>
    <w:rsid w:val="5E7A6602"/>
    <w:rsid w:val="619914F3"/>
    <w:rsid w:val="61EE40C1"/>
    <w:rsid w:val="62EC0D63"/>
    <w:rsid w:val="63656918"/>
    <w:rsid w:val="640561EF"/>
    <w:rsid w:val="6543109C"/>
    <w:rsid w:val="65B66E98"/>
    <w:rsid w:val="66DC2040"/>
    <w:rsid w:val="676648F7"/>
    <w:rsid w:val="683222B4"/>
    <w:rsid w:val="69884510"/>
    <w:rsid w:val="6BE820A3"/>
    <w:rsid w:val="6E0049AA"/>
    <w:rsid w:val="6E526E4F"/>
    <w:rsid w:val="6E9A65D5"/>
    <w:rsid w:val="6F411FE2"/>
    <w:rsid w:val="70514092"/>
    <w:rsid w:val="70EF073E"/>
    <w:rsid w:val="711621FB"/>
    <w:rsid w:val="72742F08"/>
    <w:rsid w:val="72BD3AB9"/>
    <w:rsid w:val="74913955"/>
    <w:rsid w:val="75C16192"/>
    <w:rsid w:val="773F6D68"/>
    <w:rsid w:val="780D6CE8"/>
    <w:rsid w:val="79946E33"/>
    <w:rsid w:val="79E44CF5"/>
    <w:rsid w:val="7A1A5AD0"/>
    <w:rsid w:val="7A5C235D"/>
    <w:rsid w:val="7A88685D"/>
    <w:rsid w:val="7B2836D3"/>
    <w:rsid w:val="7B633F26"/>
    <w:rsid w:val="7CBF7565"/>
    <w:rsid w:val="7D0F737F"/>
    <w:rsid w:val="7DE434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customStyle="1" w:styleId="14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Char"/>
    <w:basedOn w:val="10"/>
    <w:link w:val="7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6">
    <w:name w:val="页脚 Char"/>
    <w:basedOn w:val="10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p0"/>
    <w:basedOn w:val="1"/>
    <w:qFormat/>
    <w:uiPriority w:val="0"/>
    <w:pPr>
      <w:widowControl/>
      <w:spacing w:line="365" w:lineRule="atLeast"/>
      <w:ind w:left="1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8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styleId="19">
    <w:name w:val="List Paragraph"/>
    <w:basedOn w:val="1"/>
    <w:qFormat/>
    <w:uiPriority w:val="1"/>
    <w:pPr>
      <w:ind w:left="226" w:firstLine="645"/>
    </w:pPr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259</Words>
  <Characters>1479</Characters>
  <Lines>12</Lines>
  <Paragraphs>3</Paragraphs>
  <TotalTime>5</TotalTime>
  <ScaleCrop>false</ScaleCrop>
  <LinksUpToDate>false</LinksUpToDate>
  <CharactersWithSpaces>1735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2018-09-30T08:24:00Z</dcterms:created>
  <dc:creator>Administrator</dc:creator>
  <cp:lastModifiedBy>Yumi</cp:lastModifiedBy>
  <cp:lastPrinted>2018-09-12T08:45:00Z</cp:lastPrinted>
  <dcterms:modified xsi:type="dcterms:W3CDTF">2020-08-05T06:38:29Z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